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DC91" w14:textId="3FD19046" w:rsidR="002879CD" w:rsidRPr="00342A99" w:rsidRDefault="002879CD" w:rsidP="002879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A99">
        <w:rPr>
          <w:rFonts w:ascii="Times New Roman" w:hAnsi="Times New Roman" w:cs="Times New Roman"/>
          <w:b/>
          <w:bCs/>
          <w:sz w:val="28"/>
          <w:szCs w:val="28"/>
        </w:rPr>
        <w:t>Jõgevamaa Aasta Isa statuut</w:t>
      </w:r>
    </w:p>
    <w:p w14:paraId="0897782C" w14:textId="77777777" w:rsid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1FC89" w14:textId="3765AFA6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1. Aunimetuse Jõgeva maakonna Aasta Isa (edaspidi aunimetus) väljaandmise eesmärgiks on väärtustada isa ja isadust ning mehe rolli laste kasvatamisel.</w:t>
      </w:r>
    </w:p>
    <w:p w14:paraId="1B8D8362" w14:textId="484FC329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2. Aunimetuse andmist korraldab SA Jõgevamaa Arendus- ja Ettevõtluskeskus (edaspidi JAEK).</w:t>
      </w:r>
    </w:p>
    <w:p w14:paraId="62198E4D" w14:textId="6B88A74C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 xml:space="preserve">3. Aunimetus omistatakse igal aastal ühele Jõgeva maakonnas elavale isale, kelle peres kasvab või on üles kasvanud vähemalt </w:t>
      </w:r>
      <w:r w:rsidR="005210F1">
        <w:rPr>
          <w:rFonts w:ascii="Times New Roman" w:hAnsi="Times New Roman" w:cs="Times New Roman"/>
          <w:sz w:val="24"/>
          <w:szCs w:val="24"/>
        </w:rPr>
        <w:t xml:space="preserve">üks </w:t>
      </w:r>
      <w:r w:rsidRPr="002879CD">
        <w:rPr>
          <w:rFonts w:ascii="Times New Roman" w:hAnsi="Times New Roman" w:cs="Times New Roman"/>
          <w:sz w:val="24"/>
          <w:szCs w:val="24"/>
        </w:rPr>
        <w:t xml:space="preserve"> la</w:t>
      </w:r>
      <w:r w:rsidR="00E845BA">
        <w:rPr>
          <w:rFonts w:ascii="Times New Roman" w:hAnsi="Times New Roman" w:cs="Times New Roman"/>
          <w:sz w:val="24"/>
          <w:szCs w:val="24"/>
        </w:rPr>
        <w:t>p</w:t>
      </w:r>
      <w:r w:rsidRPr="002879CD">
        <w:rPr>
          <w:rFonts w:ascii="Times New Roman" w:hAnsi="Times New Roman" w:cs="Times New Roman"/>
          <w:sz w:val="24"/>
          <w:szCs w:val="24"/>
        </w:rPr>
        <w:t>s, kes on hinnatud oma töös ja heaks eeskujuks väljaspool pereringi.</w:t>
      </w:r>
      <w:r w:rsidR="00244EB8" w:rsidRPr="00244EB8">
        <w:t xml:space="preserve"> </w:t>
      </w:r>
    </w:p>
    <w:p w14:paraId="692A4084" w14:textId="34CAE3CB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4. Aunimetuse saaja peab olema Eesti Vabariigi kodanik ning Jõgeva maakonna elanik.</w:t>
      </w:r>
    </w:p>
    <w:p w14:paraId="52E78871" w14:textId="78E015A9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5. Aunimetuse kandidaate võivad esitada nii kohalikud omavalitsused, organisatsioonid kui ka üksikisikud.</w:t>
      </w:r>
    </w:p>
    <w:p w14:paraId="6035C8BF" w14:textId="6F44B4F2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6. Aunimetuse andmiseks esitatakse JAEK-</w:t>
      </w:r>
      <w:r w:rsidR="00363427">
        <w:rPr>
          <w:rFonts w:ascii="Times New Roman" w:hAnsi="Times New Roman" w:cs="Times New Roman"/>
          <w:sz w:val="24"/>
          <w:szCs w:val="24"/>
        </w:rPr>
        <w:t>i</w:t>
      </w:r>
      <w:r w:rsidRPr="002879CD">
        <w:rPr>
          <w:rFonts w:ascii="Times New Roman" w:hAnsi="Times New Roman" w:cs="Times New Roman"/>
          <w:sz w:val="24"/>
          <w:szCs w:val="24"/>
        </w:rPr>
        <w:t>le vormikohane ettepanek, mis on antud korra lisa. Aunimetuse andmise ettepanekus märgitakse kandidaadi nimi, kontaktandmed, haridus, töökoht, laste andmed, kandidaadi lühiiseloomustus ning tunnustamise põhjendus.</w:t>
      </w:r>
    </w:p>
    <w:p w14:paraId="1D0365F0" w14:textId="3934F778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7. Aunimetuse andmise ettepanekute esitamise tähtajad teatatakse arenduskeskuse veebilehel ja maakondlikes meediakanalites.</w:t>
      </w:r>
    </w:p>
    <w:p w14:paraId="59203C5E" w14:textId="4D01C4DC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D969B8">
        <w:rPr>
          <w:rFonts w:ascii="Times New Roman" w:hAnsi="Times New Roman" w:cs="Times New Roman"/>
          <w:sz w:val="24"/>
          <w:szCs w:val="24"/>
        </w:rPr>
        <w:t>8.</w:t>
      </w:r>
      <w:r w:rsidR="00410AA7" w:rsidRPr="00D969B8">
        <w:rPr>
          <w:rFonts w:ascii="Times New Roman" w:hAnsi="Times New Roman" w:cs="Times New Roman"/>
          <w:sz w:val="24"/>
          <w:szCs w:val="24"/>
        </w:rPr>
        <w:t xml:space="preserve"> </w:t>
      </w:r>
      <w:r w:rsidR="001D2231" w:rsidRPr="00D969B8">
        <w:rPr>
          <w:rFonts w:ascii="Times New Roman" w:hAnsi="Times New Roman" w:cs="Times New Roman"/>
          <w:sz w:val="24"/>
          <w:szCs w:val="24"/>
        </w:rPr>
        <w:t xml:space="preserve">Aasta Isa </w:t>
      </w:r>
      <w:r w:rsidR="00D969B8" w:rsidRPr="00D969B8">
        <w:rPr>
          <w:rFonts w:ascii="Times New Roman" w:hAnsi="Times New Roman" w:cs="Times New Roman"/>
          <w:sz w:val="24"/>
          <w:szCs w:val="24"/>
        </w:rPr>
        <w:t>aunimetuse saaja otsustab</w:t>
      </w:r>
      <w:r w:rsidR="00D969B8">
        <w:t xml:space="preserve"> </w:t>
      </w:r>
      <w:r w:rsidR="00F30BF9" w:rsidRPr="00174EF3">
        <w:rPr>
          <w:rFonts w:ascii="Times New Roman" w:hAnsi="Times New Roman" w:cs="Times New Roman"/>
          <w:sz w:val="24"/>
          <w:szCs w:val="24"/>
        </w:rPr>
        <w:t xml:space="preserve">SA </w:t>
      </w:r>
      <w:r w:rsidR="00410AA7" w:rsidRPr="00410AA7">
        <w:rPr>
          <w:rFonts w:ascii="Times New Roman" w:hAnsi="Times New Roman" w:cs="Times New Roman"/>
          <w:sz w:val="24"/>
          <w:szCs w:val="24"/>
        </w:rPr>
        <w:t>Jõgevamaa Arendus- ja Ettevõtluskeskuse nõukogu.  Nõukogu ei avalikusta aunimetuse saajat enne aunimetuse üleandmist</w:t>
      </w:r>
      <w:r w:rsidR="001D2231">
        <w:rPr>
          <w:rFonts w:ascii="Times New Roman" w:hAnsi="Times New Roman" w:cs="Times New Roman"/>
          <w:sz w:val="24"/>
          <w:szCs w:val="24"/>
        </w:rPr>
        <w:t>.</w:t>
      </w:r>
    </w:p>
    <w:p w14:paraId="018322E2" w14:textId="061527B1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9. Komisjon vaatab tähtaegselt laekunud ettepanekud läbi ühe nädala jooksul. Komisjoni liikmetel on õigus kaaluda aunimetuse kandidaadina ka isikut, kelle osas ettepanekut ei tehtud, ent kes vastab statuudi punktides 3 ja 4 toodud nõuetele. Komisjon teeb otsuse aunimetuse andmise kohta.</w:t>
      </w:r>
    </w:p>
    <w:p w14:paraId="42B1BDCB" w14:textId="12B855D8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10. Aunimetus omistatakse ühele isale ainult üks kord.</w:t>
      </w:r>
    </w:p>
    <w:p w14:paraId="7DC1429D" w14:textId="1E8D3DDE" w:rsidR="002879CD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11. Aunimetuse andmise otsus avalikustatakse JAEK kodulehel.</w:t>
      </w:r>
    </w:p>
    <w:p w14:paraId="02E24A72" w14:textId="4722B41E" w:rsidR="00BF276A" w:rsidRPr="002879CD" w:rsidRDefault="002879CD" w:rsidP="002879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sz w:val="24"/>
          <w:szCs w:val="24"/>
        </w:rPr>
        <w:t>12. Aasta Isa tiitel koos meene ja tänukirjaga antakse üle pidulikul isadepäeva tunnustusüritusel.</w:t>
      </w:r>
    </w:p>
    <w:sectPr w:rsidR="00BF276A" w:rsidRPr="0028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D"/>
    <w:rsid w:val="000B1A9E"/>
    <w:rsid w:val="0010382D"/>
    <w:rsid w:val="00162B18"/>
    <w:rsid w:val="00174EF3"/>
    <w:rsid w:val="001D2231"/>
    <w:rsid w:val="00244EB8"/>
    <w:rsid w:val="002879CD"/>
    <w:rsid w:val="00323789"/>
    <w:rsid w:val="00342A99"/>
    <w:rsid w:val="00363427"/>
    <w:rsid w:val="00410AA7"/>
    <w:rsid w:val="004609BE"/>
    <w:rsid w:val="005210F1"/>
    <w:rsid w:val="0053330D"/>
    <w:rsid w:val="009804E2"/>
    <w:rsid w:val="00BF276A"/>
    <w:rsid w:val="00D969B8"/>
    <w:rsid w:val="00E845BA"/>
    <w:rsid w:val="00EF0244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7911"/>
  <w15:chartTrackingRefBased/>
  <w15:docId w15:val="{89117E3E-D00D-417E-BE5A-588160F4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52462944724448BA7872E1D9C99ED" ma:contentTypeVersion="11" ma:contentTypeDescription="Create a new document." ma:contentTypeScope="" ma:versionID="66646ae8ee7164847fbef9675268c174">
  <xsd:schema xmlns:xsd="http://www.w3.org/2001/XMLSchema" xmlns:xs="http://www.w3.org/2001/XMLSchema" xmlns:p="http://schemas.microsoft.com/office/2006/metadata/properties" xmlns:ns3="f2df2db6-2619-4998-928b-921fb4e0a67d" xmlns:ns4="8ffafc5b-b259-46ce-a79b-8eb4fc84054a" targetNamespace="http://schemas.microsoft.com/office/2006/metadata/properties" ma:root="true" ma:fieldsID="41daa6d9fd42feb23a4baec3ba759bcc" ns3:_="" ns4:_="">
    <xsd:import namespace="f2df2db6-2619-4998-928b-921fb4e0a67d"/>
    <xsd:import namespace="8ffafc5b-b259-46ce-a79b-8eb4fc840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f2db6-2619-4998-928b-921fb4e0a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fc5b-b259-46ce-a79b-8eb4fc84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7DA55-18CD-427A-A674-A83E3C8A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6FBC6-8637-4250-A197-51FC9FFD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74C3A-B306-4940-B6AE-22402604A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f2db6-2619-4998-928b-921fb4e0a67d"/>
    <ds:schemaRef ds:uri="8ffafc5b-b259-46ce-a79b-8eb4fc840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Maimu Kelder</dc:creator>
  <cp:keywords/>
  <dc:description/>
  <cp:lastModifiedBy>Maimu Kelder</cp:lastModifiedBy>
  <cp:revision>19</cp:revision>
  <dcterms:created xsi:type="dcterms:W3CDTF">2020-08-31T11:37:00Z</dcterms:created>
  <dcterms:modified xsi:type="dcterms:W3CDTF">2020-10-19T07:50:00Z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0x01010009952462944724448BA7872E1D9C99ED</vt:lpwstr>
  </property>
</Properties>
</file>